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DA" w:rsidRPr="00B22AD7" w:rsidRDefault="00B22AD7" w:rsidP="00757D65">
      <w:pPr>
        <w:widowControl w:val="0"/>
        <w:autoSpaceDE w:val="0"/>
        <w:autoSpaceDN w:val="0"/>
        <w:adjustRightInd w:val="0"/>
        <w:jc w:val="center"/>
        <w:rPr>
          <w:b/>
          <w:i/>
          <w:color w:val="000000"/>
          <w:lang w:val="bg-BG" w:eastAsia="bg-BG"/>
        </w:rPr>
      </w:pPr>
      <w:r w:rsidRPr="00B22AD7">
        <w:rPr>
          <w:b/>
          <w:i/>
          <w:color w:val="000000"/>
          <w:lang w:val="bg-BG" w:eastAsia="bg-BG"/>
        </w:rPr>
        <w:t xml:space="preserve">                                                                                                                     ОБРАЗЕЦ </w:t>
      </w:r>
      <w:r>
        <w:rPr>
          <w:b/>
          <w:i/>
          <w:color w:val="000000"/>
          <w:lang w:val="bg-BG" w:eastAsia="bg-BG"/>
        </w:rPr>
        <w:t xml:space="preserve"> №</w:t>
      </w:r>
      <w:bookmarkStart w:id="0" w:name="_GoBack"/>
      <w:bookmarkEnd w:id="0"/>
      <w:r w:rsidRPr="00B22AD7">
        <w:rPr>
          <w:b/>
          <w:i/>
          <w:color w:val="000000"/>
          <w:lang w:val="bg-BG" w:eastAsia="bg-BG"/>
        </w:rPr>
        <w:t>2</w:t>
      </w:r>
    </w:p>
    <w:p w:rsidR="00ED2067" w:rsidRPr="00D227A3" w:rsidRDefault="00ED2067" w:rsidP="00757D65">
      <w:pPr>
        <w:widowControl w:val="0"/>
        <w:autoSpaceDE w:val="0"/>
        <w:autoSpaceDN w:val="0"/>
        <w:adjustRightInd w:val="0"/>
        <w:jc w:val="center"/>
        <w:rPr>
          <w:i/>
          <w:color w:val="000000"/>
          <w:lang w:val="bg-BG" w:eastAsia="bg-BG"/>
        </w:rPr>
      </w:pP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vertAlign w:val="superscript"/>
          <w:lang w:val="bg-BG" w:eastAsia="bg-BG"/>
        </w:rPr>
      </w:pPr>
      <w:r w:rsidRPr="00D227A3">
        <w:rPr>
          <w:b/>
          <w:color w:val="000000"/>
          <w:sz w:val="28"/>
          <w:szCs w:val="28"/>
          <w:lang w:val="bg-BG" w:eastAsia="bg-BG"/>
        </w:rPr>
        <w:t>ДЕКЛАРАЦИЯ</w:t>
      </w:r>
      <w:r w:rsidR="00AA743E">
        <w:rPr>
          <w:b/>
          <w:color w:val="000000"/>
          <w:sz w:val="28"/>
          <w:szCs w:val="28"/>
          <w:lang w:val="bg-BG" w:eastAsia="bg-BG"/>
        </w:rPr>
        <w:t xml:space="preserve"> 1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center"/>
        <w:rPr>
          <w:b/>
          <w:color w:val="000000"/>
          <w:lang w:val="bg-BG" w:eastAsia="bg-BG"/>
        </w:rPr>
      </w:pPr>
      <w:r w:rsidRPr="00D227A3">
        <w:rPr>
          <w:b/>
          <w:color w:val="000000"/>
          <w:lang w:val="bg-BG" w:eastAsia="bg-BG"/>
        </w:rPr>
        <w:t xml:space="preserve">по </w:t>
      </w:r>
      <w:hyperlink r:id="rId5" w:history="1">
        <w:r w:rsidRPr="00D227A3">
          <w:rPr>
            <w:b/>
            <w:color w:val="000000"/>
            <w:lang w:val="bg-BG" w:eastAsia="bg-BG"/>
          </w:rPr>
          <w:t>чл. </w:t>
        </w:r>
        <w:r w:rsidR="00F3186F">
          <w:rPr>
            <w:b/>
            <w:color w:val="000000"/>
            <w:lang w:val="bg-BG" w:eastAsia="bg-BG"/>
          </w:rPr>
          <w:t>54</w:t>
        </w:r>
        <w:r w:rsidRPr="00D227A3">
          <w:rPr>
            <w:b/>
            <w:color w:val="000000"/>
            <w:lang w:val="bg-BG" w:eastAsia="bg-BG"/>
          </w:rPr>
          <w:t>, ал. </w:t>
        </w:r>
        <w:r w:rsidR="00F3186F">
          <w:rPr>
            <w:b/>
            <w:color w:val="000000"/>
            <w:lang w:val="bg-BG" w:eastAsia="bg-BG"/>
          </w:rPr>
          <w:t>1, т.</w:t>
        </w:r>
        <w:r w:rsidR="008F73DA">
          <w:rPr>
            <w:b/>
            <w:color w:val="000000"/>
            <w:lang w:val="bg-BG" w:eastAsia="bg-BG"/>
          </w:rPr>
          <w:t xml:space="preserve"> </w:t>
        </w:r>
        <w:r w:rsidR="00F3186F">
          <w:rPr>
            <w:b/>
            <w:color w:val="000000"/>
            <w:lang w:val="bg-BG" w:eastAsia="bg-BG"/>
          </w:rPr>
          <w:t xml:space="preserve">1, </w:t>
        </w:r>
        <w:r w:rsidR="008F73DA">
          <w:rPr>
            <w:b/>
            <w:color w:val="000000"/>
            <w:lang w:val="bg-BG" w:eastAsia="bg-BG"/>
          </w:rPr>
          <w:t xml:space="preserve">т. </w:t>
        </w:r>
        <w:r w:rsidR="00F3186F">
          <w:rPr>
            <w:b/>
            <w:color w:val="000000"/>
            <w:lang w:val="bg-BG" w:eastAsia="bg-BG"/>
          </w:rPr>
          <w:t xml:space="preserve">2 и </w:t>
        </w:r>
        <w:r w:rsidR="008F73DA">
          <w:rPr>
            <w:b/>
            <w:color w:val="000000"/>
            <w:lang w:val="bg-BG" w:eastAsia="bg-BG"/>
          </w:rPr>
          <w:t xml:space="preserve">т. </w:t>
        </w:r>
        <w:r w:rsidR="00F3186F">
          <w:rPr>
            <w:b/>
            <w:color w:val="000000"/>
            <w:lang w:val="bg-BG" w:eastAsia="bg-BG"/>
          </w:rPr>
          <w:t>7</w:t>
        </w:r>
        <w:r w:rsidRPr="00D227A3">
          <w:rPr>
            <w:b/>
            <w:color w:val="000000"/>
            <w:lang w:val="bg-BG" w:eastAsia="bg-BG"/>
          </w:rPr>
          <w:t xml:space="preserve"> от Закона за обществените поръчки</w:t>
        </w:r>
      </w:hyperlink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Подписаният/ата ………………………………………………………………………..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ind w:left="1416" w:firstLine="708"/>
        <w:jc w:val="both"/>
        <w:rPr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(трите имена)</w:t>
      </w:r>
      <w:r w:rsidRPr="00D227A3">
        <w:rPr>
          <w:color w:val="000000"/>
          <w:lang w:val="bg-BG" w:eastAsia="bg-BG"/>
        </w:rPr>
        <w:t xml:space="preserve"> 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данни по документ за самоличност ……………………………………………………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(номер на лична карта, дата, орган и място на издаването)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в качеството си на ……………………………………………………………………….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(длъжност)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на …………………………………………………………………………………………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(наименование на участника)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ЕИК/БУЛСТАТ …………………………………………………………………….…,</w:t>
      </w:r>
    </w:p>
    <w:p w:rsidR="000017DA" w:rsidRPr="00D227A3" w:rsidRDefault="000017DA" w:rsidP="000017DA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B35E44" w:rsidRPr="00D21E3E" w:rsidRDefault="00B35E44" w:rsidP="000017DA">
      <w:pPr>
        <w:ind w:firstLine="708"/>
        <w:jc w:val="both"/>
        <w:rPr>
          <w:color w:val="000000"/>
          <w:lang w:val="bg-BG" w:eastAsia="bg-BG"/>
        </w:rPr>
      </w:pPr>
    </w:p>
    <w:p w:rsidR="000017DA" w:rsidRDefault="00347147" w:rsidP="000017DA">
      <w:pPr>
        <w:widowControl w:val="0"/>
        <w:autoSpaceDE w:val="0"/>
        <w:autoSpaceDN w:val="0"/>
        <w:adjustRightInd w:val="0"/>
        <w:jc w:val="both"/>
        <w:rPr>
          <w:b/>
          <w:color w:val="000000"/>
          <w:lang w:val="bg-BG" w:eastAsia="bg-BG"/>
        </w:rPr>
      </w:pPr>
      <w:r>
        <w:rPr>
          <w:b/>
          <w:color w:val="000000"/>
          <w:lang w:val="bg-BG" w:eastAsia="bg-BG"/>
        </w:rPr>
        <w:t>ДЕКЛАРИРАМ</w:t>
      </w:r>
      <w:r w:rsidR="008F73DA">
        <w:rPr>
          <w:b/>
          <w:color w:val="000000"/>
          <w:lang w:val="bg-BG" w:eastAsia="bg-BG"/>
        </w:rPr>
        <w:t>, ЧЕ</w:t>
      </w:r>
      <w:r>
        <w:rPr>
          <w:b/>
          <w:color w:val="000000"/>
          <w:lang w:val="bg-BG" w:eastAsia="bg-BG"/>
        </w:rPr>
        <w:t>:</w:t>
      </w:r>
    </w:p>
    <w:p w:rsidR="008F73DA" w:rsidRDefault="008F73DA" w:rsidP="000017DA">
      <w:pPr>
        <w:widowControl w:val="0"/>
        <w:autoSpaceDE w:val="0"/>
        <w:autoSpaceDN w:val="0"/>
        <w:adjustRightInd w:val="0"/>
        <w:jc w:val="both"/>
        <w:rPr>
          <w:b/>
          <w:color w:val="000000"/>
          <w:lang w:val="bg-BG" w:eastAsia="bg-BG"/>
        </w:rPr>
      </w:pPr>
    </w:p>
    <w:p w:rsidR="00E307E2" w:rsidRPr="00E307E2" w:rsidRDefault="00AF5E7C" w:rsidP="00E307E2">
      <w:pPr>
        <w:jc w:val="both"/>
        <w:rPr>
          <w:i/>
          <w:color w:val="000000"/>
          <w:shd w:val="clear" w:color="auto" w:fill="FEFEFE"/>
          <w:lang w:val="bg-BG"/>
        </w:rPr>
      </w:pPr>
      <w:r w:rsidRPr="00B35E44">
        <w:rPr>
          <w:color w:val="000000"/>
          <w:lang w:val="bg-BG" w:eastAsia="bg-BG"/>
        </w:rPr>
        <w:t>1.</w:t>
      </w:r>
      <w:r w:rsidRPr="00AF5E7C">
        <w:rPr>
          <w:b/>
          <w:color w:val="000000"/>
          <w:lang w:val="bg-BG" w:eastAsia="bg-BG"/>
        </w:rPr>
        <w:t xml:space="preserve"> </w:t>
      </w:r>
      <w:r w:rsidR="00185CEF">
        <w:rPr>
          <w:color w:val="000000"/>
          <w:lang w:val="bg-BG" w:eastAsia="bg-BG"/>
        </w:rPr>
        <w:t>Съм/</w:t>
      </w:r>
      <w:r w:rsidR="001178C4">
        <w:rPr>
          <w:color w:val="000000"/>
          <w:lang w:val="bg-BG" w:eastAsia="bg-BG"/>
        </w:rPr>
        <w:t>не съм осъждан</w:t>
      </w:r>
      <w:r w:rsidRPr="00AF5E7C">
        <w:rPr>
          <w:color w:val="000000"/>
          <w:lang w:val="bg-BG" w:eastAsia="bg-BG"/>
        </w:rPr>
        <w:t xml:space="preserve"> с вл</w:t>
      </w:r>
      <w:r w:rsidR="00D07BC4">
        <w:rPr>
          <w:color w:val="000000"/>
          <w:lang w:val="bg-BG" w:eastAsia="bg-BG"/>
        </w:rPr>
        <w:t>язла в сила присъда/</w:t>
      </w:r>
      <w:r w:rsidRPr="00AF5E7C">
        <w:rPr>
          <w:color w:val="000000"/>
          <w:lang w:val="bg-BG" w:eastAsia="bg-BG"/>
        </w:rPr>
        <w:t xml:space="preserve"> реабилитиран</w:t>
      </w:r>
      <w:r w:rsidR="00D07BC4">
        <w:rPr>
          <w:color w:val="000000"/>
          <w:lang w:val="bg-BG" w:eastAsia="bg-BG"/>
        </w:rPr>
        <w:t xml:space="preserve"> съм</w:t>
      </w:r>
      <w:r w:rsidRPr="00AF5E7C">
        <w:rPr>
          <w:color w:val="000000"/>
          <w:lang w:val="bg-BG" w:eastAsia="bg-BG"/>
        </w:rPr>
        <w:t xml:space="preserve"> за престъпление по чл. 108а, чл. 159а - 159г, чл. 172, чл. 192а, чл. 194 - 217, чл. 219 - 252, чл. 253 - 260, чл. 301 - 307, чл. 321, 321а и чл. 352 - 353е от Наказателния кодекс</w:t>
      </w:r>
      <w:r w:rsidRPr="00AF5E7C">
        <w:rPr>
          <w:b/>
          <w:color w:val="000000"/>
          <w:lang w:val="bg-BG" w:eastAsia="bg-BG"/>
        </w:rPr>
        <w:t>;</w:t>
      </w:r>
      <w:r w:rsidR="00E307E2" w:rsidRPr="00E307E2">
        <w:rPr>
          <w:i/>
          <w:color w:val="000000"/>
          <w:shd w:val="clear" w:color="auto" w:fill="FEFEFE"/>
          <w:lang w:val="bg-BG"/>
        </w:rPr>
        <w:t xml:space="preserve"> </w:t>
      </w:r>
      <w:r w:rsidR="00E307E2">
        <w:rPr>
          <w:i/>
          <w:color w:val="000000"/>
          <w:shd w:val="clear" w:color="auto" w:fill="FEFEFE"/>
          <w:lang w:val="bg-BG"/>
        </w:rPr>
        <w:t>(</w:t>
      </w:r>
      <w:r w:rsidR="00E307E2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E307E2">
        <w:rPr>
          <w:i/>
          <w:color w:val="000000"/>
          <w:shd w:val="clear" w:color="auto" w:fill="FEFEFE"/>
          <w:lang w:val="bg-BG"/>
        </w:rPr>
        <w:t>)</w:t>
      </w:r>
    </w:p>
    <w:p w:rsidR="00347147" w:rsidRDefault="00347147" w:rsidP="000017DA">
      <w:pPr>
        <w:widowControl w:val="0"/>
        <w:autoSpaceDE w:val="0"/>
        <w:autoSpaceDN w:val="0"/>
        <w:adjustRightInd w:val="0"/>
        <w:jc w:val="both"/>
        <w:rPr>
          <w:b/>
          <w:color w:val="000000"/>
          <w:lang w:val="bg-BG" w:eastAsia="bg-BG"/>
        </w:rPr>
      </w:pPr>
    </w:p>
    <w:p w:rsidR="008F73DA" w:rsidRDefault="008F73DA" w:rsidP="00F1440B">
      <w:pPr>
        <w:jc w:val="both"/>
        <w:rPr>
          <w:lang w:val="bg-BG"/>
        </w:rPr>
      </w:pPr>
    </w:p>
    <w:p w:rsidR="00E307E2" w:rsidRPr="00E307E2" w:rsidRDefault="00265E0A" w:rsidP="00E307E2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lang w:val="bg-BG"/>
        </w:rPr>
        <w:t>2</w:t>
      </w:r>
      <w:r w:rsidRPr="00F1440B">
        <w:rPr>
          <w:lang w:val="bg-BG"/>
        </w:rPr>
        <w:t>.</w:t>
      </w:r>
      <w:r w:rsidR="00F1440B" w:rsidRPr="00F1440B">
        <w:rPr>
          <w:rFonts w:ascii="Verdana" w:hAnsi="Verdana"/>
          <w:color w:val="000000"/>
          <w:shd w:val="clear" w:color="auto" w:fill="FEFEFE"/>
        </w:rPr>
        <w:t xml:space="preserve"> </w:t>
      </w:r>
      <w:r w:rsidR="00185CEF">
        <w:rPr>
          <w:color w:val="000000"/>
          <w:shd w:val="clear" w:color="auto" w:fill="FEFEFE"/>
          <w:lang w:val="bg-BG"/>
        </w:rPr>
        <w:t>Съм/не съм</w:t>
      </w:r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осъждан</w:t>
      </w:r>
      <w:proofErr w:type="spellEnd"/>
      <w:r w:rsidR="00F1440B" w:rsidRPr="00F1440B">
        <w:rPr>
          <w:color w:val="000000"/>
          <w:shd w:val="clear" w:color="auto" w:fill="FEFEFE"/>
        </w:rPr>
        <w:t xml:space="preserve"> с </w:t>
      </w:r>
      <w:proofErr w:type="spellStart"/>
      <w:r w:rsidR="00F1440B" w:rsidRPr="00F1440B">
        <w:rPr>
          <w:color w:val="000000"/>
          <w:shd w:val="clear" w:color="auto" w:fill="FEFEFE"/>
        </w:rPr>
        <w:t>влязла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r w:rsidR="00D07BC4">
        <w:rPr>
          <w:color w:val="000000"/>
          <w:shd w:val="clear" w:color="auto" w:fill="FEFEFE"/>
        </w:rPr>
        <w:t xml:space="preserve">в </w:t>
      </w:r>
      <w:proofErr w:type="spellStart"/>
      <w:r w:rsidR="00D07BC4">
        <w:rPr>
          <w:color w:val="000000"/>
          <w:shd w:val="clear" w:color="auto" w:fill="FEFEFE"/>
        </w:rPr>
        <w:t>сила</w:t>
      </w:r>
      <w:proofErr w:type="spellEnd"/>
      <w:r w:rsidR="00D07BC4">
        <w:rPr>
          <w:color w:val="000000"/>
          <w:shd w:val="clear" w:color="auto" w:fill="FEFEFE"/>
        </w:rPr>
        <w:t xml:space="preserve"> </w:t>
      </w:r>
      <w:proofErr w:type="spellStart"/>
      <w:r w:rsidR="00D07BC4">
        <w:rPr>
          <w:color w:val="000000"/>
          <w:shd w:val="clear" w:color="auto" w:fill="FEFEFE"/>
        </w:rPr>
        <w:t>присъда</w:t>
      </w:r>
      <w:proofErr w:type="spellEnd"/>
      <w:r w:rsidR="00185CEF">
        <w:rPr>
          <w:color w:val="000000"/>
          <w:shd w:val="clear" w:color="auto" w:fill="FEFEFE"/>
          <w:lang w:val="bg-BG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за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престъпление</w:t>
      </w:r>
      <w:proofErr w:type="spellEnd"/>
      <w:r w:rsidR="00F1440B" w:rsidRPr="00F1440B">
        <w:rPr>
          <w:color w:val="000000"/>
          <w:shd w:val="clear" w:color="auto" w:fill="FEFEFE"/>
        </w:rPr>
        <w:t xml:space="preserve">, </w:t>
      </w:r>
      <w:proofErr w:type="spellStart"/>
      <w:r w:rsidR="00F1440B" w:rsidRPr="00F1440B">
        <w:rPr>
          <w:color w:val="000000"/>
          <w:shd w:val="clear" w:color="auto" w:fill="FEFEFE"/>
        </w:rPr>
        <w:t>аналогично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на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тези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по</w:t>
      </w:r>
      <w:proofErr w:type="spellEnd"/>
      <w:r w:rsidR="00F1440B" w:rsidRPr="00F1440B">
        <w:rPr>
          <w:color w:val="000000"/>
          <w:shd w:val="clear" w:color="auto" w:fill="FEFEFE"/>
        </w:rPr>
        <w:t xml:space="preserve"> т. 1, в </w:t>
      </w:r>
      <w:proofErr w:type="spellStart"/>
      <w:r w:rsidR="00F1440B" w:rsidRPr="00F1440B">
        <w:rPr>
          <w:color w:val="000000"/>
          <w:shd w:val="clear" w:color="auto" w:fill="FEFEFE"/>
        </w:rPr>
        <w:t>друга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държава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членка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или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трета</w:t>
      </w:r>
      <w:proofErr w:type="spellEnd"/>
      <w:r w:rsidR="00F1440B" w:rsidRPr="00F1440B">
        <w:rPr>
          <w:color w:val="000000"/>
          <w:shd w:val="clear" w:color="auto" w:fill="FEFEFE"/>
        </w:rPr>
        <w:t xml:space="preserve"> </w:t>
      </w:r>
      <w:proofErr w:type="spellStart"/>
      <w:r w:rsidR="00F1440B" w:rsidRPr="00F1440B">
        <w:rPr>
          <w:color w:val="000000"/>
          <w:shd w:val="clear" w:color="auto" w:fill="FEFEFE"/>
        </w:rPr>
        <w:t>страна</w:t>
      </w:r>
      <w:proofErr w:type="spellEnd"/>
      <w:r w:rsidR="00F1440B" w:rsidRPr="00F1440B">
        <w:rPr>
          <w:color w:val="000000"/>
          <w:shd w:val="clear" w:color="auto" w:fill="FEFEFE"/>
        </w:rPr>
        <w:t>;</w:t>
      </w:r>
      <w:r w:rsidR="00E307E2" w:rsidRPr="00E307E2">
        <w:rPr>
          <w:i/>
          <w:color w:val="000000"/>
          <w:shd w:val="clear" w:color="auto" w:fill="FEFEFE"/>
          <w:lang w:val="bg-BG"/>
        </w:rPr>
        <w:t xml:space="preserve"> </w:t>
      </w:r>
      <w:r w:rsidR="00E307E2">
        <w:rPr>
          <w:i/>
          <w:color w:val="000000"/>
          <w:shd w:val="clear" w:color="auto" w:fill="FEFEFE"/>
          <w:lang w:val="bg-BG"/>
        </w:rPr>
        <w:t>(</w:t>
      </w:r>
      <w:r w:rsidR="00E307E2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E307E2">
        <w:rPr>
          <w:i/>
          <w:color w:val="000000"/>
          <w:shd w:val="clear" w:color="auto" w:fill="FEFEFE"/>
          <w:lang w:val="bg-BG"/>
        </w:rPr>
        <w:t>)</w:t>
      </w:r>
    </w:p>
    <w:p w:rsidR="00C5036E" w:rsidRDefault="00B22AD7" w:rsidP="00F1440B">
      <w:pPr>
        <w:jc w:val="both"/>
        <w:rPr>
          <w:color w:val="000000"/>
          <w:shd w:val="clear" w:color="auto" w:fill="FEFEFE"/>
          <w:lang w:val="bg-BG"/>
        </w:rPr>
      </w:pPr>
    </w:p>
    <w:p w:rsidR="008F73DA" w:rsidRDefault="008F73DA" w:rsidP="00F1440B">
      <w:pPr>
        <w:jc w:val="both"/>
        <w:rPr>
          <w:color w:val="000000"/>
          <w:shd w:val="clear" w:color="auto" w:fill="FEFEFE"/>
          <w:lang w:val="bg-BG"/>
        </w:rPr>
      </w:pPr>
    </w:p>
    <w:p w:rsidR="00E307E2" w:rsidRPr="00E307E2" w:rsidRDefault="001F0F2F" w:rsidP="00E307E2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color w:val="000000"/>
          <w:shd w:val="clear" w:color="auto" w:fill="FEFEFE"/>
          <w:lang w:val="bg-BG"/>
        </w:rPr>
        <w:t>3.</w:t>
      </w:r>
      <w:r w:rsidR="0015120D" w:rsidRPr="0015120D">
        <w:rPr>
          <w:rStyle w:val="apple-converted-space"/>
          <w:rFonts w:ascii="Verdana" w:hAnsi="Verdana"/>
          <w:color w:val="000000"/>
          <w:sz w:val="22"/>
          <w:szCs w:val="22"/>
          <w:shd w:val="clear" w:color="auto" w:fill="FEFEFE"/>
        </w:rPr>
        <w:t xml:space="preserve"> </w:t>
      </w:r>
      <w:r w:rsidR="0015120D">
        <w:rPr>
          <w:rStyle w:val="apple-converted-space"/>
          <w:rFonts w:ascii="Verdana" w:hAnsi="Verdana"/>
          <w:color w:val="000000"/>
          <w:sz w:val="22"/>
          <w:szCs w:val="22"/>
          <w:shd w:val="clear" w:color="auto" w:fill="FEFEFE"/>
        </w:rPr>
        <w:t> </w:t>
      </w:r>
      <w:r w:rsidR="00185CEF">
        <w:rPr>
          <w:rStyle w:val="apple-converted-space"/>
          <w:color w:val="000000"/>
          <w:sz w:val="22"/>
          <w:szCs w:val="22"/>
          <w:shd w:val="clear" w:color="auto" w:fill="FEFEFE"/>
          <w:lang w:val="bg-BG"/>
        </w:rPr>
        <w:t>Е/не</w:t>
      </w:r>
      <w:r w:rsidR="0015120D">
        <w:rPr>
          <w:color w:val="000000"/>
          <w:shd w:val="clear" w:color="auto" w:fill="FEFEFE"/>
          <w:lang w:val="bg-BG"/>
        </w:rPr>
        <w:t xml:space="preserve"> </w:t>
      </w:r>
      <w:r w:rsidR="0015120D" w:rsidRPr="0015120D">
        <w:rPr>
          <w:color w:val="000000"/>
          <w:shd w:val="clear" w:color="auto" w:fill="FEFEFE"/>
        </w:rPr>
        <w:t>е</w:t>
      </w:r>
      <w:r w:rsidR="00185CEF">
        <w:rPr>
          <w:color w:val="000000"/>
          <w:shd w:val="clear" w:color="auto" w:fill="FEFEFE"/>
          <w:lang w:val="bg-BG"/>
        </w:rPr>
        <w:t xml:space="preserve"> на</w:t>
      </w:r>
      <w:r w:rsidR="0015120D" w:rsidRPr="0015120D">
        <w:rPr>
          <w:color w:val="000000"/>
          <w:shd w:val="clear" w:color="auto" w:fill="FEFEFE"/>
        </w:rPr>
        <w:t xml:space="preserve"> </w:t>
      </w:r>
      <w:proofErr w:type="spellStart"/>
      <w:r w:rsidR="0015120D" w:rsidRPr="0015120D">
        <w:rPr>
          <w:color w:val="000000"/>
          <w:shd w:val="clear" w:color="auto" w:fill="FEFEFE"/>
        </w:rPr>
        <w:t>налице</w:t>
      </w:r>
      <w:proofErr w:type="spellEnd"/>
      <w:r w:rsidR="0015120D" w:rsidRPr="0015120D">
        <w:rPr>
          <w:color w:val="000000"/>
          <w:shd w:val="clear" w:color="auto" w:fill="FEFEFE"/>
        </w:rPr>
        <w:t xml:space="preserve"> </w:t>
      </w:r>
      <w:proofErr w:type="spellStart"/>
      <w:r w:rsidR="0015120D" w:rsidRPr="0015120D">
        <w:rPr>
          <w:color w:val="000000"/>
          <w:shd w:val="clear" w:color="auto" w:fill="FEFEFE"/>
        </w:rPr>
        <w:t>конфликт</w:t>
      </w:r>
      <w:proofErr w:type="spellEnd"/>
      <w:r w:rsidR="0015120D" w:rsidRPr="0015120D">
        <w:rPr>
          <w:color w:val="000000"/>
          <w:shd w:val="clear" w:color="auto" w:fill="FEFEFE"/>
        </w:rPr>
        <w:t xml:space="preserve"> </w:t>
      </w:r>
      <w:proofErr w:type="spellStart"/>
      <w:r w:rsidR="0015120D" w:rsidRPr="0015120D">
        <w:rPr>
          <w:color w:val="000000"/>
          <w:shd w:val="clear" w:color="auto" w:fill="FEFEFE"/>
        </w:rPr>
        <w:t>на</w:t>
      </w:r>
      <w:proofErr w:type="spellEnd"/>
      <w:r w:rsidR="0015120D" w:rsidRPr="0015120D">
        <w:rPr>
          <w:color w:val="000000"/>
          <w:shd w:val="clear" w:color="auto" w:fill="FEFEFE"/>
        </w:rPr>
        <w:t xml:space="preserve"> </w:t>
      </w:r>
      <w:proofErr w:type="spellStart"/>
      <w:r w:rsidR="0015120D" w:rsidRPr="0015120D">
        <w:rPr>
          <w:color w:val="000000"/>
          <w:shd w:val="clear" w:color="auto" w:fill="FEFEFE"/>
        </w:rPr>
        <w:t>интереси</w:t>
      </w:r>
      <w:proofErr w:type="spellEnd"/>
      <w:r w:rsidR="0015120D">
        <w:rPr>
          <w:color w:val="000000"/>
          <w:shd w:val="clear" w:color="auto" w:fill="FEFEFE"/>
          <w:lang w:val="bg-BG"/>
        </w:rPr>
        <w:t>.</w:t>
      </w:r>
      <w:r w:rsidR="00E307E2" w:rsidRPr="00E307E2">
        <w:rPr>
          <w:i/>
          <w:color w:val="000000"/>
          <w:shd w:val="clear" w:color="auto" w:fill="FEFEFE"/>
          <w:lang w:val="bg-BG"/>
        </w:rPr>
        <w:t xml:space="preserve"> </w:t>
      </w:r>
      <w:r w:rsidR="00E307E2">
        <w:rPr>
          <w:i/>
          <w:color w:val="000000"/>
          <w:shd w:val="clear" w:color="auto" w:fill="FEFEFE"/>
          <w:lang w:val="bg-BG"/>
        </w:rPr>
        <w:t>(</w:t>
      </w:r>
      <w:r w:rsidR="00E307E2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E307E2">
        <w:rPr>
          <w:i/>
          <w:color w:val="000000"/>
          <w:shd w:val="clear" w:color="auto" w:fill="FEFEFE"/>
          <w:lang w:val="bg-BG"/>
        </w:rPr>
        <w:t>)</w:t>
      </w:r>
    </w:p>
    <w:p w:rsidR="008F73DA" w:rsidRDefault="008F73DA" w:rsidP="00635592">
      <w:pPr>
        <w:widowControl w:val="0"/>
        <w:autoSpaceDE w:val="0"/>
        <w:autoSpaceDN w:val="0"/>
        <w:adjustRightInd w:val="0"/>
        <w:jc w:val="both"/>
        <w:rPr>
          <w:i/>
          <w:color w:val="000000"/>
          <w:shd w:val="clear" w:color="auto" w:fill="FEFEFE"/>
          <w:lang w:val="bg-BG"/>
        </w:rPr>
      </w:pPr>
    </w:p>
    <w:p w:rsidR="00E307E2" w:rsidRDefault="00E307E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635592" w:rsidRPr="00D227A3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 xml:space="preserve">Задължавам се при промени в горепосочените обстоятелства да уведомя </w:t>
      </w:r>
      <w:r w:rsidR="008F73DA">
        <w:rPr>
          <w:color w:val="000000"/>
          <w:lang w:val="bg-BG" w:eastAsia="bg-BG"/>
        </w:rPr>
        <w:t>В</w:t>
      </w:r>
      <w:r w:rsidRPr="00D227A3">
        <w:rPr>
          <w:color w:val="000000"/>
          <w:lang w:val="bg-BG" w:eastAsia="bg-BG"/>
        </w:rPr>
        <w:t>ъзложителя</w:t>
      </w:r>
      <w:r w:rsidR="008F73DA">
        <w:rPr>
          <w:color w:val="000000"/>
          <w:lang w:val="bg-BG" w:eastAsia="bg-BG"/>
        </w:rPr>
        <w:t xml:space="preserve"> незабавно</w:t>
      </w:r>
      <w:r w:rsidRPr="00D227A3">
        <w:rPr>
          <w:color w:val="000000"/>
          <w:lang w:val="bg-BG" w:eastAsia="bg-BG"/>
        </w:rPr>
        <w:t xml:space="preserve"> от настъпването им.</w:t>
      </w:r>
    </w:p>
    <w:p w:rsidR="00635592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8F73DA" w:rsidRDefault="008F73DA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8F73DA" w:rsidRPr="00D227A3" w:rsidRDefault="008F73DA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635592" w:rsidRPr="00D227A3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 xml:space="preserve">Дата: .........../ ............../ ............................ </w:t>
      </w:r>
    </w:p>
    <w:p w:rsidR="00635592" w:rsidRPr="00D227A3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635592" w:rsidRPr="00D227A3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Име и фамилия: ................................................................................</w:t>
      </w:r>
    </w:p>
    <w:p w:rsidR="00635592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635592" w:rsidRPr="00635592" w:rsidRDefault="00635592" w:rsidP="00635592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Подпис на лицето (и печат): ............................................................</w:t>
      </w:r>
    </w:p>
    <w:sectPr w:rsidR="00635592" w:rsidRPr="00635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DA"/>
    <w:rsid w:val="000017DA"/>
    <w:rsid w:val="00087FAA"/>
    <w:rsid w:val="001178C4"/>
    <w:rsid w:val="0015120D"/>
    <w:rsid w:val="00185CEF"/>
    <w:rsid w:val="001F0F2F"/>
    <w:rsid w:val="00265E0A"/>
    <w:rsid w:val="00347147"/>
    <w:rsid w:val="003B0B96"/>
    <w:rsid w:val="003E3E4F"/>
    <w:rsid w:val="004C576C"/>
    <w:rsid w:val="005C5F35"/>
    <w:rsid w:val="00635592"/>
    <w:rsid w:val="00721647"/>
    <w:rsid w:val="00757D65"/>
    <w:rsid w:val="00795B24"/>
    <w:rsid w:val="008F73DA"/>
    <w:rsid w:val="00AA743E"/>
    <w:rsid w:val="00AF5E7C"/>
    <w:rsid w:val="00B22AD7"/>
    <w:rsid w:val="00B35E44"/>
    <w:rsid w:val="00C0237B"/>
    <w:rsid w:val="00D07BC4"/>
    <w:rsid w:val="00D64D01"/>
    <w:rsid w:val="00E307E2"/>
    <w:rsid w:val="00ED2067"/>
    <w:rsid w:val="00F1440B"/>
    <w:rsid w:val="00F3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5120D"/>
  </w:style>
  <w:style w:type="character" w:styleId="a3">
    <w:name w:val="annotation reference"/>
    <w:basedOn w:val="a0"/>
    <w:uiPriority w:val="99"/>
    <w:semiHidden/>
    <w:unhideWhenUsed/>
    <w:rsid w:val="00AA743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743E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A743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A743E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A743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A743E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A743E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5120D"/>
  </w:style>
  <w:style w:type="character" w:styleId="a3">
    <w:name w:val="annotation reference"/>
    <w:basedOn w:val="a0"/>
    <w:uiPriority w:val="99"/>
    <w:semiHidden/>
    <w:unhideWhenUsed/>
    <w:rsid w:val="00AA743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743E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A743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A743E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A743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A743E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A743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Violeta Moneva</cp:lastModifiedBy>
  <cp:revision>27</cp:revision>
  <dcterms:created xsi:type="dcterms:W3CDTF">2016-04-14T11:26:00Z</dcterms:created>
  <dcterms:modified xsi:type="dcterms:W3CDTF">2016-08-30T08:25:00Z</dcterms:modified>
</cp:coreProperties>
</file>